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DF30" w14:textId="77777777" w:rsidR="003866F3" w:rsidRPr="001B2338" w:rsidRDefault="003866F3" w:rsidP="003866F3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3E692115" w14:textId="77777777" w:rsidR="003866F3" w:rsidRPr="001B2338" w:rsidRDefault="003866F3" w:rsidP="003866F3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2006 год</w:t>
      </w:r>
    </w:p>
    <w:p w14:paraId="62270B01" w14:textId="77777777" w:rsidR="003866F3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</w:p>
    <w:p w14:paraId="0EDE002E" w14:textId="77777777" w:rsidR="003866F3" w:rsidRDefault="003866F3" w:rsidP="003866F3">
      <w:pPr>
        <w:pStyle w:val="3"/>
        <w:rPr>
          <w:sz w:val="24"/>
          <w:szCs w:val="24"/>
        </w:rPr>
      </w:pPr>
    </w:p>
    <w:p w14:paraId="75B99DE1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по адвокатскому праву</w:t>
      </w:r>
    </w:p>
    <w:p w14:paraId="6CEAB147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1. Б а р а н о в  Д.П.,  С м о л е н с к и й  М.Б.  Адвокатское право (адвокатская деятельность и адвокатура в России): Учебник. – М.: Издательско-торговая корпорация «Дашков и К</w:t>
      </w:r>
      <w:r w:rsidRPr="001B2338">
        <w:rPr>
          <w:sz w:val="24"/>
          <w:szCs w:val="24"/>
          <w:vertAlign w:val="superscript"/>
        </w:rPr>
        <w:t>о</w:t>
      </w:r>
      <w:r w:rsidRPr="001B2338">
        <w:rPr>
          <w:sz w:val="24"/>
          <w:szCs w:val="24"/>
        </w:rPr>
        <w:t>»; Ростов н/Д: Наука-Пресс, 2006. 368 с. – 2,5 тыс. экз.</w:t>
      </w:r>
    </w:p>
    <w:p w14:paraId="029FEA68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Учебники по адвокатуре</w:t>
      </w:r>
    </w:p>
    <w:p w14:paraId="4BF043C4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2. Адвокатская деятельность и адвокатура в России. Введение в специальность. Часть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: учебник / под ред. И.Л. Т р у н о в а. – М.: Эксмо, 2006. 560 с. – 3 тыс. экз. – (Российское юридическое образование).</w:t>
      </w:r>
    </w:p>
    <w:p w14:paraId="5B648195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3. Адвокатура в таблицах и схемах: Учебное пособие /  А.Н.  Г о л о в и с т и к о в а,  Л.Ю.  Г р у д ц ы н а,  В.А.  М а л ы ш е в.  – М.: Эксмо, 2006. 176 с. – 3 тыс. экз. – (Экзамен по схеме).</w:t>
      </w:r>
    </w:p>
    <w:p w14:paraId="39CC17A2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4. А н д р е е в а  С.В.  Адвокатура. – СПб.: Питер, 2006. 208 с. – 4 тыс. экз. – (Серия «Краткий курс»).</w:t>
      </w:r>
    </w:p>
    <w:p w14:paraId="65B367E8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5. Б о т н е в  В.К.  Адвокатура России: История и современность. Учебно-методическое пособие. – М.: Дрофа, 2006. 360 с.</w:t>
      </w:r>
    </w:p>
    <w:p w14:paraId="2EA6291E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6. Б ы к о в с к а я  Е.А.  Адвокатская деятельность: учебное пособие [для студентов специальности «Юриспруденция» дневной, заочной и вечерней форм обучения]. Сиб. гос. ун-т путей сообщ. – Новосибирск: Изд-во СГУПСа, 2006. 79 с.</w:t>
      </w:r>
    </w:p>
    <w:p w14:paraId="378424B6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7. К у ч е р е н а  А.Г.  Адвокатура: Учебник, – 2-е изд., перераб. и доп. – М.: Юристъ, 2006. 751 с. – 3 тыс. экз.</w:t>
      </w:r>
    </w:p>
    <w:p w14:paraId="63813886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8. М е л ь н и ч е н к о  Р.Г.,  С т е п а н о в  П.И.  Основы успешной адвокатской деятельности: Учебное пособие / Центросоюз Российской Федерации. Российский университет кооперации. Волгоградский филиал. – Элиста: АОр «НПП «Джангар», 2006. 261 с. – 2 тыс. экз.</w:t>
      </w:r>
    </w:p>
    <w:p w14:paraId="6F6267C9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9. С а м с о н о в  В.В.,  Е ф и м о в а  В.В.  Адвокатура: курс лекций: учебное пособие для вузов. – М.: Издательство «Экзамен», 2006. 285,[3] с. – 100 тыс. (1-й завод – 5 тыс.) экз. – (Серия «Курс лекций»).</w:t>
      </w:r>
    </w:p>
    <w:p w14:paraId="2D347492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10. Т р о ш и н а  С.М.  Правовые основы адвокатской деятельности: учебное пособие. – Екатеринбург: Изд-во УМЦ УПИ, 2006. 141 с.</w:t>
      </w:r>
    </w:p>
    <w:p w14:paraId="5068C3E7" w14:textId="77777777" w:rsidR="003866F3" w:rsidRPr="001B2338" w:rsidRDefault="003866F3" w:rsidP="003866F3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5E305DF7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11. Сборник методических материалов по курсу «Адвокатура». Для студентов юридического факультета / Авторы-составители: д-р юрид. наук, проф.  Н.И.  К а п и н у с,  д-р юрид. наук, проф.  Н.Б.  С о н ь к и н.  – М.: ИМПЭ им. А.С. Грибоедова, кафедра адвокатуры и прав человека, 2006. 26 с.</w:t>
      </w:r>
    </w:p>
    <w:p w14:paraId="0091BFE6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12. Сборник методических материалов по курсу «Адвокатура, судебная система и права человека в США». Для студентов юридического факультета / Автор-составитель д-р юрид. наук, проф.  Н.Б.  С о н ь к и н.  – М.: ИМПЭ им. А.С. Грибоедова, кафедра адвокатуры и прав человека, 2006. 23 с. – 70 экз.</w:t>
      </w:r>
    </w:p>
    <w:p w14:paraId="727B94FF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13. Сборник методических материалов по курсу «Юридическая риторика» для студентов всех форм обучения на 2006/07, 2007/08 и 2008/09 учебные годы / Автор:  В о л о д и н а  С.И.,  канд. юрид. наук. – М.: МГЮА, кафедра адвокатуры и нотариата, 2006. 56 с. – 1 тыс. экз.</w:t>
      </w:r>
    </w:p>
    <w:p w14:paraId="0A0FEE8E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 xml:space="preserve">14. Учебно-методический комплекс по курсу «Адвокатура» для студентов всех форм обучения на 2007–2008, 2008–2009, 2009–2010 учебные годы / Моск. гос. юрид. акад. Первый моск. юрид. ин-т. Авторы-составители: заведующий кафедрой адвокатуры и нотариата, д.ю.н., профессор  К у ч е р е н а  А.Г.,  заместитель заведующего кафедрой адвокатуры и нотариата, к.ю.н., доц.  В о л о д и н а  С.И.,  к.ю.н., ст. преп.  М а к а р о в  </w:t>
      </w:r>
      <w:r w:rsidRPr="001B2338">
        <w:rPr>
          <w:sz w:val="24"/>
          <w:szCs w:val="24"/>
        </w:rPr>
        <w:lastRenderedPageBreak/>
        <w:t>С.Ю.,  ст. преп.  П о с п е л о в  О.В. – М.: МГЮА, кафедра адвокатуры и нотариата, 2006. 120 с. – 3970 экз.</w:t>
      </w:r>
    </w:p>
    <w:p w14:paraId="203F7C9A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15. Юридическое письмо. Программа курса / Автор-составитель – канд. пед. наук  Н.А.  А б р а м о в а. – М.: РАА, кафедра филологических наук, 2006. 16 с.</w:t>
      </w:r>
    </w:p>
    <w:p w14:paraId="3E9BF092" w14:textId="77777777" w:rsidR="003866F3" w:rsidRPr="001B2338" w:rsidRDefault="003866F3" w:rsidP="003866F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Практикум</w:t>
      </w:r>
    </w:p>
    <w:p w14:paraId="7F68D598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16. М е л ь н и ч е н к о  Р.Г.  Практикум по Поверенному праву. – Элиста: АОр «НПП «Джангар», 2006. 56 с. – 500 экз.</w:t>
      </w:r>
    </w:p>
    <w:p w14:paraId="73D73023" w14:textId="77777777" w:rsidR="003866F3" w:rsidRPr="001B2338" w:rsidRDefault="003866F3" w:rsidP="003866F3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Шпаргалки</w:t>
      </w:r>
    </w:p>
    <w:p w14:paraId="215E9BBD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17. Р а с с е ц к а я  Т.Н.  Шпаргалка по адвокатуре. – М.: Издательство «Экзамен», 2006. 32 с. – 15 тыс. экз. – (Серия «Шпаргалка»).</w:t>
      </w:r>
    </w:p>
    <w:p w14:paraId="4589603A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18. Шпаргалка по адвокатуре и нотариату. – М.: Окей-книга, 2006. 32 с. – 7 тыс. экз. – (Скорая помощь студенту).</w:t>
      </w:r>
    </w:p>
    <w:p w14:paraId="423D5E3F" w14:textId="77777777" w:rsidR="003866F3" w:rsidRPr="001B2338" w:rsidRDefault="003866F3" w:rsidP="003866F3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Пособия для претендентов</w:t>
      </w:r>
    </w:p>
    <w:p w14:paraId="4755742C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19. Г р у д ц ы н а  Л.Ю.  Квалификационный экзамен на присвоение статуса адвоката. Экзаменационные ответы: учебное пособие. 2-е изд., испр. и доп. – М.: Эксмо, 2006. 576 с. – 3 тыс. экз. – (Юридический справочник).</w:t>
      </w:r>
    </w:p>
    <w:p w14:paraId="34569B4B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20. Энциклопедия будущего адвоката: учеб. пособие для подгот. к квалификац. экзамену на присвоение статуса адвоката / Федер. палата адвокатов Рос. Федерации; под общ. ред.  И.Л.  Т р у н о в а;  рук. авт. коллектива –  Л.К.  А й в а р. – М.: Волтерс Клувер, 2006. 1344 с.</w:t>
      </w:r>
    </w:p>
    <w:p w14:paraId="799067E1" w14:textId="77777777" w:rsidR="003866F3" w:rsidRPr="001B2338" w:rsidRDefault="003866F3" w:rsidP="003866F3">
      <w:pPr>
        <w:ind w:firstLine="426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История адвокатуры</w:t>
      </w:r>
    </w:p>
    <w:p w14:paraId="33EE2890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21. Р о г а т к и н  А.А.  Очерки истории Московской адвокатуры / Международный Союз (Содружество) адвокатов. Адвокатская палата г. Москвы. – М.: ЗАО «Вся жизнь», 2006. 229 с. – 600 экз.</w:t>
      </w:r>
    </w:p>
    <w:p w14:paraId="5296DFAC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22. Т р о и ц к и й  Н.А.  Корифеи российской адвокатуры. – М.: ЗАО Центрполиграф, 2006. 415 с. – 3 тыс. экз. – (Россия забытая и неизвестная. Российский образ жизни).</w:t>
      </w:r>
    </w:p>
    <w:p w14:paraId="010FAEA4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23. Ф р о л о в  В.В.,  Ц о й  В.В.  Становление и развитие адвокатуры в России (1864–1917 гг.). Санкт-Петербургский ун-т МВД России. – СПб.: Политехника сервис, 2006. 106 с.</w:t>
      </w:r>
    </w:p>
    <w:p w14:paraId="51AB854C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24. Щ е п а л о в  С.  Адвокатура Карелии с </w:t>
      </w:r>
      <w:r w:rsidRPr="001B2338">
        <w:rPr>
          <w:sz w:val="24"/>
          <w:szCs w:val="24"/>
          <w:lang w:val="en-US"/>
        </w:rPr>
        <w:t>XIX</w:t>
      </w:r>
      <w:r w:rsidRPr="001B2338">
        <w:rPr>
          <w:sz w:val="24"/>
          <w:szCs w:val="24"/>
        </w:rPr>
        <w:t xml:space="preserve"> века до наших дней: очерк по истории карельской адвокатуры с перечнем адвокатских образований. – Петрозаводск: Промышленный вестник Карелии: </w:t>
      </w:r>
      <w:r w:rsidRPr="001B2338">
        <w:rPr>
          <w:sz w:val="24"/>
          <w:szCs w:val="24"/>
          <w:lang w:val="en-US"/>
        </w:rPr>
        <w:t>Verso</w:t>
      </w:r>
      <w:r w:rsidRPr="001B2338">
        <w:rPr>
          <w:sz w:val="24"/>
          <w:szCs w:val="24"/>
        </w:rPr>
        <w:t>, 2006. 87 с.</w:t>
      </w:r>
    </w:p>
    <w:p w14:paraId="3C258589" w14:textId="77777777" w:rsidR="003866F3" w:rsidRPr="001B2338" w:rsidRDefault="003866F3" w:rsidP="003866F3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Теория (организация), этика адвокатуры</w:t>
      </w:r>
    </w:p>
    <w:p w14:paraId="06809E4F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25. А р а к е л о в  Ю.С., Д ж е г у т а н о в  Б.К.,  О л е й н и к о в  В.С.  Профессиональная этика юриста: ответы на экзаменационные билеты. – СПб.: Питер, 2006. 128 с. – 4 тыс. экз. – (Серия «Завтра экзамен»).</w:t>
      </w:r>
    </w:p>
    <w:p w14:paraId="0F45DF65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26. Б о й к о в  А.Д.  Адвокатура и адвокаты. – М.: Издательство «Юрлитинформ», 2006. 288 с. – 2 тыс. экз.</w:t>
      </w:r>
    </w:p>
    <w:p w14:paraId="0697DCFE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27. В о р о н о в  А.А.  Российская адвокатура и ее роль в реализации конституционного права на квалифицированную юридическую помощь (теория, практика и перспективы) [Текст]: монография / АНОО ВИВТ, РосНОУ (ВФ). – Воронеж: Научная книга, 2006. 396 с. – 500 экз.</w:t>
      </w:r>
    </w:p>
    <w:p w14:paraId="0B05B1B3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28. И г н а т о в  С.Д.  Концептуальные основы организации адвокатуры в России (вопросы теории и практики): Монография / Ин-т права, социального управления и безопасности Удмуртского гос. ун-та. – Ижевск: Изд. дом «Удмуртский университет», 2006. 280 с. – 1 тыс. экз.</w:t>
      </w:r>
    </w:p>
    <w:p w14:paraId="747EE70E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Профессия адвоката: Сборник работ о французской адвокатуре / Сост.  А.В.  П о л я к о в. – М.: Статут, 2006. 367 с. – 1 тыс. экз. – (Приложение к журналу «Вопросы адвокатуры»).</w:t>
      </w:r>
    </w:p>
    <w:p w14:paraId="43730BC8" w14:textId="77777777" w:rsidR="003866F3" w:rsidRPr="001B2338" w:rsidRDefault="003866F3" w:rsidP="003866F3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Роль адвокатуры в защите гражданских прав</w:t>
      </w:r>
    </w:p>
    <w:p w14:paraId="2F97CFB3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30. Гражданские права человека: современные проблемы теории и практики / Под ред. д-ра юрид. наук, проф.  Ф.М.  Р у д и н с к о г о. – Второе издание. – М.: ЗАО «ТФ «МИР», 2006. 478 с. – 5 тыс. экз.</w:t>
      </w:r>
    </w:p>
    <w:p w14:paraId="6E07C9E9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судьбу российского конституционализма</w:t>
      </w:r>
    </w:p>
    <w:p w14:paraId="3BD9DF37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31. Б а р е н б о й м  П.Д.  Путешествие из Москвы в Петербург и судьба российского конституционализма: о переезде Конституционного Суда Российской Федерации / Международный Союз (Содружество) Адвокатов. – М.: ЗАО Юстицинформ, 2006. 64 с. – 1 тыс. экз.</w:t>
      </w:r>
    </w:p>
    <w:p w14:paraId="3055064A" w14:textId="77777777" w:rsidR="003866F3" w:rsidRPr="001B2338" w:rsidRDefault="003866F3" w:rsidP="003866F3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Взгляд адвоката, судьи и экономистов на конституционную экономику</w:t>
      </w:r>
    </w:p>
    <w:p w14:paraId="48DF1F65" w14:textId="77777777" w:rsidR="003866F3" w:rsidRPr="001B2338" w:rsidRDefault="003866F3" w:rsidP="003866F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32. Б а р е н б о й м  П.Д.,  Г а д ж и е в  Г.А.,  Л а ф и т с к и й  В.И.,  М а у  В.А.  Конституционная экономика: Учебник для юридических и экономических вузов / Российская Экономическая Академия им. Г.В. Плеханова. Институт экономики переходного периода. – М.: ЗАО Юстицинформ, 2006. 528 с. – 2 тыс. экз. – (Серия «Образование»).</w:t>
      </w:r>
    </w:p>
    <w:p w14:paraId="32C44FB7" w14:textId="77777777" w:rsidR="003866F3" w:rsidRPr="001B2338" w:rsidRDefault="003866F3" w:rsidP="003866F3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Книги А.И. Муранова</w:t>
      </w:r>
    </w:p>
    <w:p w14:paraId="3032FA25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33. М у р а н о в  А.И.  Российское валютное право: регулирование статуса и деятельности адвокатов / Коллегия адвокатов «Муранов, Черняков и партнёры», Институт международного частного и сравнительного права. – М.: Статут, 2006. 536 с. – 1 тыс. экз.</w:t>
      </w:r>
    </w:p>
    <w:p w14:paraId="2EB32F0A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34. М у р а н о в  А.И.  Российское регулирование отношений с иностранными элементами: некоторые аспекты правового статуса и деятельности иностранных адвокатов / Коллегия адвокатов «Муранов, Черняков и партнеры». Институт международного частного и сравнительного права. – М.: ОАО «Издательский Дом "Городец"», 2006. 144 с. – 1 тыс. экз.</w:t>
      </w:r>
    </w:p>
    <w:p w14:paraId="2B20650E" w14:textId="77777777" w:rsidR="003866F3" w:rsidRPr="001B2338" w:rsidRDefault="003866F3" w:rsidP="003866F3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Ученые труды РАА</w:t>
      </w:r>
    </w:p>
    <w:p w14:paraId="14D19C6F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35. Ученые труды Российской Академии адвокатуры: Выпуск 5. – М.: Российская Академия адвокатуры, 2006. 264 с. – 100 экз.</w:t>
      </w:r>
    </w:p>
    <w:p w14:paraId="486B19B4" w14:textId="77777777" w:rsidR="003866F3" w:rsidRPr="001B2338" w:rsidRDefault="003866F3" w:rsidP="003866F3">
      <w:pPr>
        <w:pStyle w:val="2"/>
        <w:rPr>
          <w:b/>
          <w:szCs w:val="24"/>
        </w:rPr>
      </w:pPr>
      <w:r w:rsidRPr="001B2338">
        <w:rPr>
          <w:b/>
          <w:szCs w:val="24"/>
        </w:rPr>
        <w:tab/>
      </w:r>
      <w:r w:rsidRPr="001B2338">
        <w:rPr>
          <w:b/>
          <w:szCs w:val="24"/>
        </w:rPr>
        <w:tab/>
        <w:t>Материалы конференций</w:t>
      </w:r>
    </w:p>
    <w:p w14:paraId="4FC5DDE4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36. Адвокатура. Государство. Общество: сб. материалов Всерос. науч.-практ. конференций, 2004–2005 гг. / Федер. палата адвокатов Рос. Федерации. Отв. редакторы к.ю.н.  П и л и п е н к о  Ю.С.,  к.ю.н.  В о л о д и н а  С.И. – М.: «Новая юстиция», 2006. 424 с. – 1,5 тыс. экз.</w:t>
      </w:r>
    </w:p>
    <w:p w14:paraId="74DE42F3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37. Адвокатура. Государство. Общество: сб. материалов </w:t>
      </w:r>
      <w:r w:rsidRPr="001B2338">
        <w:rPr>
          <w:sz w:val="24"/>
          <w:szCs w:val="24"/>
          <w:lang w:val="en-US"/>
        </w:rPr>
        <w:t>III</w:t>
      </w:r>
      <w:r w:rsidRPr="001B2338">
        <w:rPr>
          <w:sz w:val="24"/>
          <w:szCs w:val="24"/>
        </w:rPr>
        <w:t xml:space="preserve"> Всероссийской научно-практической конф. / отв. редакторы:  В о л о д и н а  С.И.,  П и л и п е н к о  Ю.С.  – М.: Новый учеб., 2006. 319, [1] с. – 500 экз. – В надзаг.: Федеральная палата адвокатов Российской Федерации, Московская гос. юридическая акад.</w:t>
      </w:r>
    </w:p>
    <w:p w14:paraId="0DBB5D4A" w14:textId="77777777" w:rsidR="003866F3" w:rsidRPr="001B2338" w:rsidRDefault="003866F3" w:rsidP="003866F3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Адвокатская тайна</w:t>
      </w:r>
    </w:p>
    <w:p w14:paraId="67F6A0D8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38. Адвокатская тайна / Под общ. ред. президента адвокатской фирмы «Юстина», канд. юрид. наук  В.Н.  Б у р о б и н а. – М.: Статут, 2006. 255 с. – 3 тыс. экз.</w:t>
      </w:r>
    </w:p>
    <w:p w14:paraId="7B856AD0" w14:textId="77777777" w:rsidR="003866F3" w:rsidRPr="001B2338" w:rsidRDefault="003866F3" w:rsidP="003866F3">
      <w:pPr>
        <w:pStyle w:val="2"/>
        <w:rPr>
          <w:b/>
          <w:bCs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bCs/>
          <w:szCs w:val="24"/>
        </w:rPr>
        <w:t>Соглашение об оказании юридической помощи</w:t>
      </w:r>
    </w:p>
    <w:p w14:paraId="485FA06D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39. И л ь и н а  Т.И.  Объекты обязательств по оказанию правовых услуг. – М.: Готика, 2006. 52 с. – 100 экз.</w:t>
      </w:r>
    </w:p>
    <w:p w14:paraId="179A60F9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40. К р а т е н к о  М.В.  Договор об оказании юридической помощи в современном гражданском законодательстве / Под науч. ред. д-ра юрид. наук, проф. Б.Л. Хаскельберга. – М.: Статут, 2006. 316 с. – 1,5 тыс. экз. – (Договорное право).</w:t>
      </w:r>
    </w:p>
    <w:p w14:paraId="1886EF1A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Справочник адвокатских наград</w:t>
      </w:r>
    </w:p>
    <w:p w14:paraId="0B8F663B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41. Первые среди равных / Комитет по награждению адвокатскими наградами им. Ф.Н. Плевако и знаком «Почетный адвокат России». – М., б. г. (</w:t>
      </w:r>
      <w:r w:rsidRPr="001B2338">
        <w:rPr>
          <w:i/>
          <w:sz w:val="24"/>
          <w:szCs w:val="24"/>
        </w:rPr>
        <w:t>2006 год</w:t>
      </w:r>
      <w:r w:rsidRPr="001B2338">
        <w:rPr>
          <w:sz w:val="24"/>
          <w:szCs w:val="24"/>
        </w:rPr>
        <w:t>). 12 с.</w:t>
      </w:r>
    </w:p>
    <w:p w14:paraId="1751983D" w14:textId="77777777" w:rsidR="003866F3" w:rsidRPr="001B2338" w:rsidRDefault="003866F3" w:rsidP="003866F3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Настольная книга адвоката</w:t>
      </w:r>
    </w:p>
    <w:p w14:paraId="304A157B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42. В а й п а н  В.А.  Настольная книга адвоката: постатейный комментарий к Федеральному закону об адвокатской деятельности и адвокатуре, нормативно-методические материалы. – М.: ЗАО Юстицинформ, 2006. 704 с. – 2 тыс. экз.</w:t>
      </w:r>
    </w:p>
    <w:p w14:paraId="2526E7CD" w14:textId="77777777" w:rsidR="003866F3" w:rsidRPr="001B2338" w:rsidRDefault="003866F3" w:rsidP="003866F3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Теория адвокатской деятельности</w:t>
      </w:r>
    </w:p>
    <w:p w14:paraId="60976E53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43. З а ш л я п и н  Л.А.  Основы теории эффективной адвокатской деятельности: Прелиминарный аспект / Рос. акад. гос. службы при Президенте Рос. Федерации. – Екатеринбург: Изд-во Урал. ун-та, 2006. 568 с. – 500 экз.</w:t>
      </w:r>
    </w:p>
    <w:p w14:paraId="2C70519A" w14:textId="77777777" w:rsidR="003866F3" w:rsidRPr="001B2338" w:rsidRDefault="003866F3" w:rsidP="003866F3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Профессиональные навыки адвоката</w:t>
      </w:r>
    </w:p>
    <w:p w14:paraId="6BF7468D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44. Адвокат: навыки профессионального мастерства / Под ред.  Л.А.  В о с к о б и т о в о й,  И.Н.  Л у к ь я н о в о й,  Л.П.  М и х а й л о в о й.  – М.: Волтерс Клувер, 2006. 592 с. – 8 тыс. экз. – (Программа правовых инициатив для стран Центральной Европы и Евразии Американской ассоциации адвокатов (</w:t>
      </w:r>
      <w:r w:rsidRPr="001B2338">
        <w:rPr>
          <w:sz w:val="24"/>
          <w:szCs w:val="24"/>
          <w:lang w:val="en-US"/>
        </w:rPr>
        <w:t>ABA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CEELI</w:t>
      </w:r>
      <w:r w:rsidRPr="001B2338">
        <w:rPr>
          <w:sz w:val="24"/>
          <w:szCs w:val="24"/>
        </w:rPr>
        <w:t>) / Бюро по демократ. ин-там и правам человека Орг. по безопасности и сотрудничеству в Европе (БДИПЧ ОБСЕ).</w:t>
      </w:r>
    </w:p>
    <w:p w14:paraId="085A859D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45. К а р к а в и н а  Д.Ю.  Универсальный справочник начинающего адвоката. – Ростов н/Д: Феникс, 2006. 384 с. – 4 тыс. экз. – (Профессиональное мастерство).</w:t>
      </w:r>
    </w:p>
    <w:p w14:paraId="13C48B37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46. М а к а р о в  С.Ю.  Особенности консультационной работы адвоката / Федер. палата адвокатов Рос. Федерации. – М.: Новая юстиция, 2006. 72 с. – 2 тыс. экз.</w:t>
      </w:r>
    </w:p>
    <w:p w14:paraId="761D72C7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Судебная адвокатура</w:t>
      </w:r>
    </w:p>
    <w:p w14:paraId="62C9262A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47. И в а н е н к о  Г.С.  Лингвистическая экспертиза в процессах по защите чести, достоинства, деловой репутации. Для лингвистов-экспертов, следователей, судей, прокуроров, адвокатов, правозащитников, журналистов: Монография. – Челябинск: Изд-во ООО «Полиграф-Мастер», 2006. 228 с.</w:t>
      </w:r>
    </w:p>
    <w:p w14:paraId="59CA0C6C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48. Т к а ч е н к о  А.А.  Судебная психиатрия. Консультирование адвокатов. Изд. 2-е, доп. и перераб. – М.: Университетская книга, Логос, 2006. 504 с.</w:t>
      </w:r>
    </w:p>
    <w:p w14:paraId="374B6C0B" w14:textId="77777777" w:rsidR="003866F3" w:rsidRPr="001B2338" w:rsidRDefault="003866F3" w:rsidP="003866F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гражданском и арбитражном процессах</w:t>
      </w:r>
    </w:p>
    <w:p w14:paraId="637CAF8C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49. Б а у л и н  О.В.,  Ф и л ь ч е н к о  Д.Г.  Доказательства и доказывание в гражданском судопроизводстве: учебное пособие / Под общ. ред. О.В. Баулина. – Воронеж: Издательство Воронеж. гос. ун-та, 2006. 264 с. – 600 экз.</w:t>
      </w:r>
    </w:p>
    <w:p w14:paraId="416767A0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50. Б у я н о в а  М.О.  Справочник адвоката по трудовым спорам. – М.: ТК Велби, Изд-во Проспект, 2006. 440 с.</w:t>
      </w:r>
    </w:p>
    <w:p w14:paraId="36FF2FD4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51. В л а с о в  А.А.  Деятельность адвоката в суде по делам о защите чести, достоинства и деловой репутации: Практич. пособие. – М.: Юристъ, 2006. 207 с. – 2 тыс. экз.</w:t>
      </w:r>
    </w:p>
    <w:p w14:paraId="76DAB586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52. Н и к и ф о р о в  А.В.  Судебные документы [</w:t>
      </w:r>
      <w:r w:rsidRPr="001B2338">
        <w:rPr>
          <w:i/>
          <w:sz w:val="24"/>
          <w:szCs w:val="24"/>
        </w:rPr>
        <w:t>образцы процессуальных документов в гражданском процессе</w:t>
      </w:r>
      <w:r w:rsidRPr="001B2338">
        <w:rPr>
          <w:sz w:val="24"/>
          <w:szCs w:val="24"/>
        </w:rPr>
        <w:t>] / Александр Владимирович Никифоров. – М.: РИОР, 2006. 185 с. – 3 тыс. экз.</w:t>
      </w:r>
    </w:p>
    <w:p w14:paraId="3F72C9E5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53. Р е з н и к  Г.М.,  С к л о в с к и й  К.И.  Честь. Достоинство. Деловая репутация: споры с участием СМИ / Под общей редакцией д.ю.н. К.И. Скловского. – М.: Статут, 2006. 270 с. – 1 тыс. экз.</w:t>
      </w:r>
    </w:p>
    <w:p w14:paraId="31B8258B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54. С т о л ь н и к о в а  М.В.  Справочник адвоката по гражданскому процессу. – М.: ТК Велби, Издат-во Проспект, 2006. 632 с.</w:t>
      </w:r>
    </w:p>
    <w:p w14:paraId="008506B0" w14:textId="77777777" w:rsidR="003866F3" w:rsidRPr="001B2338" w:rsidRDefault="003866F3" w:rsidP="003866F3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Бизнес-адвокатура</w:t>
      </w:r>
    </w:p>
    <w:p w14:paraId="0A5E4277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55. К о в а л ь  А.С.,  З а т о н с к а я  А.Д.  Юрист и безопасность бизнеса. Психологические аспекты. – М.: ТК Велби, Изд-во Проспект, 2006. 304 с. – 2 тыс. экз.</w:t>
      </w:r>
    </w:p>
    <w:p w14:paraId="5D288F5E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56. Настольная книга юриста / Автор идеи  Е.  В е р х о в с к а я. – М.: Альпина Бизнес Букс, 2006. 184 с. – 3 тыс. экз.</w:t>
      </w:r>
    </w:p>
    <w:p w14:paraId="78110111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57. Р о ж к о в а  М.А.  Средства и способы правовой защиты сторон коммерческого спора (+</w:t>
      </w:r>
      <w:r w:rsidRPr="001B2338">
        <w:rPr>
          <w:sz w:val="24"/>
          <w:szCs w:val="24"/>
          <w:lang w:val="en-US"/>
        </w:rPr>
        <w:t>CD</w:t>
      </w:r>
      <w:r w:rsidRPr="001B2338">
        <w:rPr>
          <w:sz w:val="24"/>
          <w:szCs w:val="24"/>
        </w:rPr>
        <w:t>-</w:t>
      </w:r>
      <w:r w:rsidRPr="001B2338">
        <w:rPr>
          <w:sz w:val="24"/>
          <w:szCs w:val="24"/>
          <w:lang w:val="en-US"/>
        </w:rPr>
        <w:t>ROM</w:t>
      </w:r>
      <w:r w:rsidRPr="001B2338">
        <w:rPr>
          <w:sz w:val="24"/>
          <w:szCs w:val="24"/>
        </w:rPr>
        <w:t>). – М.: Волтерс Клувер, 2006. 416 с.</w:t>
      </w:r>
    </w:p>
    <w:p w14:paraId="3F62F1B2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58. Т и х о н о в  Д.Н.  Правовая работа на 100%: Эффективное юридическое сопровождение бизнеса. – М.: Альпина Бизнес Букс, 2006. 372 с. – 3 тыс. экз. – (Серия «Бизнес на 100%»).</w:t>
      </w:r>
    </w:p>
    <w:p w14:paraId="51DF11B4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59. Юридический бизнес в России: Сб. статей по материалам Первого юридического форума «Юридический бизнес в России», организованного юридической фирмой «Пепеляев, Гольцблат и партнеры» совместно с газетой «Ведомости» 20 апреля 2005 г. в Москве / Редактор и составитель сборника д-р юрид. наук, профессор И.Г.  Ш а б л и н с к и й. – М.: Альпина Бизнес Букс, 2006. 102 с. – 2,5 тыс. экз.</w:t>
      </w:r>
    </w:p>
    <w:p w14:paraId="75B710A3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уголовном процессе</w:t>
      </w:r>
    </w:p>
    <w:p w14:paraId="0B062CC9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lastRenderedPageBreak/>
        <w:t>60. Б а е в  М.О.  Теория профессиональной защиты: тактико-этические аспекты. – М.: Издательство «Юрлитинформ», 2006. 336 с. – 2 тыс. экз. – (Профессиональная защита. Библиотека адвоката).</w:t>
      </w:r>
    </w:p>
    <w:p w14:paraId="06F0E055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61. Б о к а р е в а  Ю.Л.  Организационно-правовые основы деятельности адвоката по обеспечению прав потерпевшего в судебном разбирательстве. – М.: Компания Спутник+, 2006. 108 с.</w:t>
      </w:r>
    </w:p>
    <w:p w14:paraId="61DAD107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62. В е д и щ е в  Н.П.  Ошибки правосудия и их устранение (из досье адвоката). Монография. Книга 1. – М.: Издательство «Юрлитинформ», 2006. 568 с. – 2 тыс. экз. – (Профессиональная защита. Библиотека адвоката).</w:t>
      </w:r>
    </w:p>
    <w:p w14:paraId="2291E392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63. И с а к о в  А.В.  Участие адвоката-защитника при обжаловании и пересмотре приговоров в кассационном порядке: Препринт / Научный редактор – Заслуженный юрист Удмуртской Республики, канд. юрид. наук, доцент С.Д. Игнатов. – Ижевск: Детектив-информ, 2006. 52 с.</w:t>
      </w:r>
    </w:p>
    <w:p w14:paraId="51D40C57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64. К о р я к о в ц е в  В.В.,  П и т у л ь к о  К.В.  Руководство адвоката по уголовным делам. – СПб.: Питер, 2006. 528 с. – 3,5 тыс. экз.</w:t>
      </w:r>
    </w:p>
    <w:p w14:paraId="4EEA3734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65. К у д р я в ц е в  В.Л.  Процессуальные и криминалистические основы деятельности адвоката-защитника в российском уголовном судопроизводстве / Под ред. д-ра юрид. наук, проф. В.Н. Григорьева. – М.: Издательство «Юрлитинформ», 2006. 176 с. – 2 тыс. экз. – (Библиотека криминалиста).</w:t>
      </w:r>
    </w:p>
    <w:p w14:paraId="0A549851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66. М а з у р  Н.В.  Роль адвоката в главном судебном разбирательстве: Учеб. пособие (</w:t>
      </w:r>
      <w:r w:rsidRPr="001B2338">
        <w:rPr>
          <w:i/>
          <w:szCs w:val="24"/>
        </w:rPr>
        <w:t>по УПК Республики Казахстан</w:t>
      </w:r>
      <w:r w:rsidRPr="001B2338">
        <w:rPr>
          <w:szCs w:val="24"/>
        </w:rPr>
        <w:t>). – Караганда: Карагандинский юрид. ин-т МВД Республики Казахстан им. Б. Бейсенова, 2006. 116 с. – 100 экз.</w:t>
      </w:r>
    </w:p>
    <w:p w14:paraId="6A640768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67. О в с я н н и к о в  В.В.  Комментарий к образцам процессуальных документов защитника по уголовным делам / С предисловием М.А. Дмитриенко, Президента Адвокатской палаты Республики Хакасия, заслуженного юриста Республики Хакасия. – Абакан: ООО «Кооператив «Журналист», 2006. 80 с.</w:t>
      </w:r>
    </w:p>
    <w:p w14:paraId="1A7D1286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68. П а ш и н  С.А.  Состязательный уголовный процесс / Независимый экспертно-правовой совет. – М.: Р. Валент, 2006. 200 с.</w:t>
      </w:r>
    </w:p>
    <w:p w14:paraId="4B3C6E2E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69. П е ч е р с к и й  В.В.  Профессиональная юридическая помощь в судебном разбирательстве уголовного дела. Монография. – М.: Издательство «Юрлитинформ», 2006. 352 с. (Библиотека адвоката).</w:t>
      </w:r>
    </w:p>
    <w:p w14:paraId="685BA9D5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70. П р о н ь к и н а  А.Н.  Ошибки адвокатов-защитников в уголовном судопроизводстве Российской Федерации. Монография. – Воронеж: Институт экономики и права, 2006. 231 с.</w:t>
      </w:r>
    </w:p>
    <w:p w14:paraId="1F8F4964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71. Сборник процессуальных документов из адвокатской практики. Положительный опыт / Воронежская межтерриториальная коллегия адвокатов (ВМКА). Редакционный совет:  Т к а ч ё в  Н.Н.  (председатель),  Г о л и н с к и х  В.И.  (ответственный секретарь),  А в р а м е н к о  Л.Ф.,  З у б а р е в  В.Н.,  К у з н е ц о в  А.К. – Воронеж, 2006. 224 с.</w:t>
      </w:r>
    </w:p>
    <w:p w14:paraId="56FF4237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 xml:space="preserve">72. С т е ц о в с к и й  Ю.И.  Проблемы юридической помощи и уголовно-процессуальный закон. – М.: Европейский Университет </w:t>
      </w:r>
      <w:r w:rsidRPr="001B2338">
        <w:rPr>
          <w:szCs w:val="24"/>
          <w:lang w:val="en-US"/>
        </w:rPr>
        <w:t>Justo</w:t>
      </w:r>
      <w:r w:rsidRPr="001B2338">
        <w:rPr>
          <w:szCs w:val="24"/>
        </w:rPr>
        <w:t>, 2006. 96 с.</w:t>
      </w:r>
    </w:p>
    <w:p w14:paraId="199C1D5C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73. Щ е р б а  А.А.  Участие адвоката-защитника в предупреждении и исправлении судебных ошибок в уголовном судопроизводстве: Учебное пособие для курсов повышения квалификации адвокатов / Российская Академия адвокатуры. – М.: Компания Спутник+, 2006. 85 с. – 100 экз.</w:t>
      </w:r>
    </w:p>
    <w:p w14:paraId="151F230C" w14:textId="77777777" w:rsidR="003866F3" w:rsidRPr="001B2338" w:rsidRDefault="003866F3" w:rsidP="003866F3">
      <w:pPr>
        <w:pStyle w:val="2"/>
        <w:ind w:left="720" w:firstLine="720"/>
        <w:rPr>
          <w:b/>
          <w:szCs w:val="24"/>
        </w:rPr>
      </w:pPr>
      <w:r w:rsidRPr="001B2338">
        <w:rPr>
          <w:b/>
          <w:szCs w:val="24"/>
        </w:rPr>
        <w:t>Книги А.А. Воронова</w:t>
      </w:r>
    </w:p>
    <w:p w14:paraId="669047EB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74. В о р о н о в  А.А.  Задержания и аресты: порядок и способы обжалования (рекомендации адвоката гражданам) [Текст]: практическое пособие. – Воронеж: Научная книга, 2006. 324 с.</w:t>
      </w:r>
    </w:p>
    <w:p w14:paraId="4823E3ED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75. В о р о н о в  А.А.  Профессиональное представительство интересов потерпевших [Текст]: монография / АНОО ВИВТ, РосНОУ (ВФ). – Воронеж: Научная книга, 2006. 108 с. – 300 экз.</w:t>
      </w:r>
    </w:p>
    <w:p w14:paraId="23EBE7F8" w14:textId="77777777" w:rsidR="003866F3" w:rsidRPr="001B2338" w:rsidRDefault="003866F3" w:rsidP="003866F3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Тактика следователя в отношении адвоката-защитника</w:t>
      </w:r>
    </w:p>
    <w:p w14:paraId="2C2EEC03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lastRenderedPageBreak/>
        <w:t>76. Б а б а е в а  Э.У.  Проблемы теории и практики преодоления противодействия уголовному преследованию. Монография. – М.: Издательство «Юрлитинформ», 2006. 312 с. – 2 тыс. экз. – (Библиотека криминалиста).</w:t>
      </w:r>
    </w:p>
    <w:p w14:paraId="1F20FD8B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77. Б а х и н  В.П.  Тактика – профессионализм и мастерство в общении. Учебное пособие. – Киев: Изд-во Семенко Сергея, 2006. 112 с. – 300 экз.</w:t>
      </w:r>
    </w:p>
    <w:p w14:paraId="4FAB77CA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78. Г а р м а е в  Ю.П.  Методика уголовного преследования по делам о взяточничестве и коммерческом подкупе: Специализированный учебный курс / Мин-во образования Рос. Федерации. Сарат. гос. акад. права. Американский Университет (г. Вашингтон, США). Сарат. Центр по исслед. проблем организованной преступности и коррупции. Под ред. д.ю.н., проф.  Н.А.  Л о п а ш е н к о. – Саратов: Сателлит, 2006. 169 с. – 230 экз.</w:t>
      </w:r>
    </w:p>
    <w:p w14:paraId="001F665D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79. З а й ц е в а  И.А.  Процессуальные и тактические особенности допроса подозреваемого и обвиняемого, проводимого при участии защитника. – М.: Издательство «Юрлитинформ», 2006. 232 с. – 2 тыс. экз. – (Библиотека криминалиста).</w:t>
      </w:r>
    </w:p>
    <w:p w14:paraId="4FA6B96D" w14:textId="77777777" w:rsidR="003866F3" w:rsidRPr="001B2338" w:rsidRDefault="003866F3" w:rsidP="003866F3">
      <w:pPr>
        <w:pStyle w:val="2"/>
        <w:rPr>
          <w:b/>
          <w:szCs w:val="24"/>
        </w:rPr>
      </w:pPr>
      <w:r w:rsidRPr="001B2338">
        <w:rPr>
          <w:b/>
          <w:szCs w:val="24"/>
        </w:rPr>
        <w:tab/>
      </w:r>
      <w:r w:rsidRPr="001B2338">
        <w:rPr>
          <w:b/>
          <w:szCs w:val="24"/>
        </w:rPr>
        <w:tab/>
        <w:t>Взгляд А.В. Рагулина на хулиганство</w:t>
      </w:r>
    </w:p>
    <w:p w14:paraId="4A247AEB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80. Р а г у л и н  А.В.  Хулиганство: уголовно-правовая характеристика / Под науч. ред. проф. Р.А. Базарова. – Уфа: Восточный университет, 2006. 168 с. – 150 экз.</w:t>
      </w:r>
    </w:p>
    <w:p w14:paraId="748C55F2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Деятельность адвоката по делам об административных правонарушениях</w:t>
      </w:r>
    </w:p>
    <w:p w14:paraId="46CA172E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 xml:space="preserve">81. Х в а н  Л.Б.  Адвокат и производство по делам об административных правонарушениях в Республике Узбекистан: Учебное пособие // Ответ. редактор проф. М.Х. Рустамбаев; Таш. гос. юрид. ин-т. – Ташкент: </w:t>
      </w:r>
      <w:r w:rsidRPr="001B2338">
        <w:rPr>
          <w:szCs w:val="24"/>
          <w:lang w:val="en-US"/>
        </w:rPr>
        <w:t>Konsauditinform</w:t>
      </w:r>
      <w:r w:rsidRPr="001B2338">
        <w:rPr>
          <w:szCs w:val="24"/>
        </w:rPr>
        <w:t>-</w:t>
      </w:r>
      <w:r w:rsidRPr="001B2338">
        <w:rPr>
          <w:szCs w:val="24"/>
          <w:lang w:val="en-US"/>
        </w:rPr>
        <w:t>Nashr</w:t>
      </w:r>
      <w:r w:rsidRPr="001B2338">
        <w:rPr>
          <w:szCs w:val="24"/>
        </w:rPr>
        <w:t>, 2006. 160 с. – 200 экз.</w:t>
      </w:r>
    </w:p>
    <w:p w14:paraId="51E819B3" w14:textId="77777777" w:rsidR="003866F3" w:rsidRPr="001B2338" w:rsidRDefault="003866F3" w:rsidP="003866F3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Деятельность адвоката по делам о ДТП</w:t>
      </w:r>
    </w:p>
    <w:p w14:paraId="502EC7A3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82. Я р о ш и к  О.Д.,  Г а л и м о в а  Г.Ш.  Особенности защиты по возмещению ущерба по делам о ДТП: метод. пособие. – М.: Новая юстиция, 2006. 126 с.</w:t>
      </w:r>
    </w:p>
    <w:p w14:paraId="2DAD895D" w14:textId="77777777" w:rsidR="003866F3" w:rsidRPr="001B2338" w:rsidRDefault="003866F3" w:rsidP="003866F3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Адвокат в Конституционном Суде Российской Федерации</w:t>
      </w:r>
    </w:p>
    <w:p w14:paraId="757B83C2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83. Б у л а к о в а  Е.Ю.  Пособие по обращению граждан в Конституционный Суд РФ. – 2-е изд. – М., 2006. 143 с. – Тираж не указан. – При финансовой поддержке Программы Правовых Инициатив для Стран Центральной Европы и Евразии Американской Ассоциации Адвокатов (</w:t>
      </w:r>
      <w:r w:rsidRPr="001B2338">
        <w:rPr>
          <w:szCs w:val="24"/>
          <w:lang w:val="en-US"/>
        </w:rPr>
        <w:t>ABA</w:t>
      </w:r>
      <w:r w:rsidRPr="001B2338">
        <w:rPr>
          <w:szCs w:val="24"/>
        </w:rPr>
        <w:t xml:space="preserve"> </w:t>
      </w:r>
      <w:r w:rsidRPr="001B2338">
        <w:rPr>
          <w:szCs w:val="24"/>
          <w:lang w:val="en-US"/>
        </w:rPr>
        <w:t>CEELI</w:t>
      </w:r>
      <w:r w:rsidRPr="001B2338">
        <w:rPr>
          <w:szCs w:val="24"/>
        </w:rPr>
        <w:t>), которая финансируется Агентством США по международному развитию (</w:t>
      </w:r>
      <w:r w:rsidRPr="001B2338">
        <w:rPr>
          <w:szCs w:val="24"/>
          <w:lang w:val="en-US"/>
        </w:rPr>
        <w:t>USAID</w:t>
      </w:r>
      <w:r w:rsidRPr="001B2338">
        <w:rPr>
          <w:szCs w:val="24"/>
        </w:rPr>
        <w:t>).</w:t>
      </w:r>
    </w:p>
    <w:p w14:paraId="1E7A948D" w14:textId="77777777" w:rsidR="003866F3" w:rsidRPr="001B2338" w:rsidRDefault="003866F3" w:rsidP="003866F3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Адвокат в Европейском Суде по правам человека</w:t>
      </w:r>
    </w:p>
    <w:p w14:paraId="5FA1AE6D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84. Обращение в Европейский Суд по правам человека. Учебное пособие / Под общ. ред.  Ф.  Л и ч а. – М.: МОО ПЦ «Мемориал», 2006. 528 с. – 5 тыс. экз. – Европейский центр защиты прав человека (</w:t>
      </w:r>
      <w:r w:rsidRPr="001B2338">
        <w:rPr>
          <w:szCs w:val="24"/>
          <w:lang w:val="en-US"/>
        </w:rPr>
        <w:t>EHRAC</w:t>
      </w:r>
      <w:r w:rsidRPr="001B2338">
        <w:rPr>
          <w:szCs w:val="24"/>
        </w:rPr>
        <w:t>).</w:t>
      </w:r>
    </w:p>
    <w:p w14:paraId="58AD7732" w14:textId="77777777" w:rsidR="003866F3" w:rsidRPr="001B2338" w:rsidRDefault="003866F3" w:rsidP="003866F3">
      <w:pPr>
        <w:pStyle w:val="2"/>
        <w:ind w:left="720" w:firstLine="720"/>
        <w:rPr>
          <w:b/>
          <w:bCs/>
          <w:szCs w:val="24"/>
        </w:rPr>
      </w:pPr>
      <w:r w:rsidRPr="001B2338">
        <w:rPr>
          <w:b/>
          <w:bCs/>
          <w:szCs w:val="24"/>
        </w:rPr>
        <w:t>Роль адвоката в медиации</w:t>
      </w:r>
    </w:p>
    <w:p w14:paraId="11C28CB6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85. Д а в ы д е н к о  Д. Л.  Как избежать судебного разбирательства: посредничество в бизнес-конфликтах. – М.: ИД «Секрет фирмы», 2006. 168 с. – Тираж не указан.</w:t>
      </w:r>
    </w:p>
    <w:p w14:paraId="6F9CE9E5" w14:textId="77777777" w:rsidR="003866F3" w:rsidRPr="001B2338" w:rsidRDefault="003866F3" w:rsidP="003866F3">
      <w:pPr>
        <w:pStyle w:val="2"/>
        <w:rPr>
          <w:szCs w:val="24"/>
        </w:rPr>
      </w:pPr>
      <w:r w:rsidRPr="001B2338">
        <w:rPr>
          <w:szCs w:val="24"/>
        </w:rPr>
        <w:t>86. Ш а м л и к а ш в и л и  Ц.А.  Медиация как метод внесудебного разрешения споров. – М.: Издательство ООО «Межрегиональный центр управленческого и политического консультирования», 2006. 86 с. – Тираж не указан.</w:t>
      </w:r>
    </w:p>
    <w:p w14:paraId="71C5F6D7" w14:textId="77777777" w:rsidR="003866F3" w:rsidRPr="001B2338" w:rsidRDefault="003866F3" w:rsidP="003866F3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529B91A9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87. В а т м а н  Д.П.  Судебные речи / Рос. акад. правосудия. – М.: Статут, 2006. 270 с. – 2 тыс. экз.</w:t>
      </w:r>
    </w:p>
    <w:p w14:paraId="352FEE77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88. Защитительные речи адвокатов Узбекистана / Ассоциация Адвокатов Узбекистана. Составитель: доктор юрид. наук  Б.С.  С а л о м о в. – Ташкент: «Адолат» нашриёти, 2006. 379 с.</w:t>
      </w:r>
    </w:p>
    <w:p w14:paraId="0ADC1E8E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89. И в а к и н а  Н.Н.  Основы судебного красноречия (риторика для юристов): Учеб. пособие. – 2-е изд., перераб. и доп. – М.: Юристъ, 2006. 455 с. – 3 тыс. экз. – (</w:t>
      </w:r>
      <w:r w:rsidRPr="001B2338">
        <w:rPr>
          <w:sz w:val="24"/>
          <w:szCs w:val="24"/>
          <w:lang w:val="en-US"/>
        </w:rPr>
        <w:t>institutiones</w:t>
      </w:r>
      <w:r w:rsidRPr="001B2338">
        <w:rPr>
          <w:sz w:val="24"/>
          <w:szCs w:val="24"/>
        </w:rPr>
        <w:t>).</w:t>
      </w:r>
    </w:p>
    <w:p w14:paraId="398CE077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90. П е т р о в  О.В.  Основы судебного красноречия: учеб. пособие. – М.: ТК Велби, Изд-во Проспект, 2006. 208 с.</w:t>
      </w:r>
    </w:p>
    <w:p w14:paraId="6C8BF584" w14:textId="77777777" w:rsidR="003866F3" w:rsidRPr="001B2338" w:rsidRDefault="003866F3" w:rsidP="003866F3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Книги П.А. Астахова</w:t>
      </w:r>
    </w:p>
    <w:p w14:paraId="5056C34F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91. 300 вопросов и ответов: [сборник / сост.  А с т а х о в  П.А.]. – М.: Розовый слон, 2006. 288 с. (Час суда: консультации).</w:t>
      </w:r>
    </w:p>
    <w:p w14:paraId="2B8F9F5E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92. А с т а х о в  П.А.  Жилье. Юридическая помощь с вершины адвокатского профессионализма. – М.: Эксмо, 2006. 288 с. (Ваш адвокат – Павел Астахов).</w:t>
      </w:r>
    </w:p>
    <w:p w14:paraId="3FE1A1AE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93. А с т а х о в  П.А.  Как получить наследство. – М.: Эксмо, 2006. 320 с.</w:t>
      </w:r>
    </w:p>
    <w:p w14:paraId="4E046375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94. А с т а х о в  П.А.  Наследство. Юридическая помощь с вершины адвокатского профессионализма. – М.: Эксмо, 2006. 192 с. (Ваш адвокат – Павел Астахов).</w:t>
      </w:r>
    </w:p>
    <w:p w14:paraId="196851C7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95. А с т а х о в  П.А.  Правописные истины, или Левосудие для всех. – М.: Изд-во Эксмо, 2006. 368 с.: ил. – 5 тыс. экз.</w:t>
      </w:r>
    </w:p>
    <w:p w14:paraId="521603B4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96. А с т а х о в  П.А.  Семейные споры. – М.: Эксмо, 2006. 384 с.</w:t>
      </w:r>
    </w:p>
    <w:p w14:paraId="3198E403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97. А с т а х о в  П.А.  Семья. Юридическая помощь с вершины адвокатского профессионализма. – М.: Эксмо, 2006. 320 с. (Ваш адвокат – Павел Астахов).</w:t>
      </w:r>
    </w:p>
    <w:p w14:paraId="517015D7" w14:textId="77777777" w:rsidR="003866F3" w:rsidRPr="001B2338" w:rsidRDefault="003866F3" w:rsidP="003866F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Е.П. Данилова</w:t>
      </w:r>
    </w:p>
    <w:p w14:paraId="5402AF46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98. Д а н и л о в  Е.П.  Настольная книга адвоката. Комментарии. Судебная практика. Образцы документов. Справочные материалы. – 3-е изд., перераб. и доп. – М.: КНОРУС, 2006. 784 с. – (Серия «Справочник адвоката»).</w:t>
      </w:r>
    </w:p>
    <w:p w14:paraId="060AE5ED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99. Д а н и л о в  Е.П.  Справочник адвоката по гражданским делам. – М.: Юрайт-Издат, 2006. 678 с. (Профессиональная практика).</w:t>
      </w:r>
    </w:p>
    <w:p w14:paraId="6B23723D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100. Д а н и л о в  Е.П.  Справочник адвоката по уголовным делам. – М.: Юрайт-Издат, 2006. 708 с.</w:t>
      </w:r>
    </w:p>
    <w:p w14:paraId="49E27064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  <w:t>А</w:t>
      </w:r>
      <w:r w:rsidRPr="001B2338">
        <w:rPr>
          <w:b/>
          <w:sz w:val="24"/>
          <w:szCs w:val="24"/>
        </w:rPr>
        <w:t>двокатура в СНГ (Казахстане, Украине)</w:t>
      </w:r>
    </w:p>
    <w:p w14:paraId="0EFE8B44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101. Адвокатская деятельность. Сборник законодательных и нормативных актов. – Алматы: ЮРИСТ, 2006. 65 с. – 1 тыс. экз.</w:t>
      </w:r>
    </w:p>
    <w:p w14:paraId="5631687F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102. С и н е о к и й  О.В.  Адвокатура как институт правозащиты гражданского общества: социально-исторические, организационно-правовые, политологические и психологические проблемы: учеб. пособ. / Запорожский национальный университет. – Запорожье: ЗНУ, 2006. 180 с.</w:t>
      </w:r>
    </w:p>
    <w:p w14:paraId="4082C433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103. Справочник адвоката / Крымская коллегия адвокатов. Составители:  В.В.  З у б а р е в,  Л.В.  Р е з н и к,  А.В.  З у б а р е в. – Симферополь, 2006. 272 с. – Тираж не указан.</w:t>
      </w:r>
    </w:p>
    <w:p w14:paraId="73ADC03A" w14:textId="77777777" w:rsidR="003866F3" w:rsidRPr="001B2338" w:rsidRDefault="003866F3" w:rsidP="003866F3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Советы адвоката</w:t>
      </w:r>
    </w:p>
    <w:p w14:paraId="6BB459E5" w14:textId="77777777" w:rsidR="003866F3" w:rsidRPr="001B2338" w:rsidRDefault="003866F3" w:rsidP="003866F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104. Г л и с к о в  А.А.,  Г л и с к о в  А.Г.,  З а б е й в о р о т а  А.И.  Адвокатская деятельность и адвокатура в вопросах и ответах (пособие для граждан) / Под ред. С.Н. Бабурина. – Ростов н/Д: Феникс, 2006. 797, [1] с. – 5 тыс. экз. – (Справочник).</w:t>
      </w:r>
    </w:p>
    <w:p w14:paraId="00E98488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105. Г р у д ц ы н а  Л.Ю.  Ваш адвокат: практические советы на актуальные вопросы. – М.: Изд-во Эксмо, 2006. 704 с. – 4 тыс. экз. – (Юридический справочник).</w:t>
      </w:r>
    </w:p>
    <w:p w14:paraId="198DFCE5" w14:textId="77777777" w:rsidR="003866F3" w:rsidRPr="001B2338" w:rsidRDefault="003866F3" w:rsidP="003866F3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адвоката по выбору юридической фирмы</w:t>
      </w:r>
    </w:p>
    <w:p w14:paraId="772BAC77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106. И.В.  Н и к и ф о р о в.  Юридическая фирма: руководство пользователя. Как получить максимум от ваших адвокатов / Санкт-Петербургское Адвокатское бюро «Егоров, Пугинский, Афанасьев и Партнеры». – СПб., 2006. 48 с. – Тираж не указан.</w:t>
      </w:r>
    </w:p>
    <w:p w14:paraId="61843D50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Документальное изложение событий</w:t>
      </w:r>
    </w:p>
    <w:p w14:paraId="293113D6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107. О том, что в действительности происходило под видом «следствия и суда» по т.н. «делу депутата Шутова» / Материал подготовлен Экспертным советом на основе доклада и документов, предоставленных участником судебного процесса канд. юрид. наук, доцентом  К.С.  К у з ь м и н ы х.  – СПб.: Редакция газеты «Русский Адвокат», 2006. 120 с. – 999 экз.</w:t>
      </w:r>
    </w:p>
    <w:p w14:paraId="5AD2B030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108. П а д в а  Г.П.,  Я к у б о в с к а я  И.П.  Дело Дмитрия Якубовского: Документальный отчет. – М.: Коллекция «Совершенно секретно», 2006. 576 с.</w:t>
      </w:r>
    </w:p>
    <w:p w14:paraId="5FBE0B29" w14:textId="77777777" w:rsidR="003866F3" w:rsidRPr="001B2338" w:rsidRDefault="003866F3" w:rsidP="003866F3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Мемуары</w:t>
      </w:r>
    </w:p>
    <w:p w14:paraId="18BF090D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109. З а й ц е в  С.М.,  Т е т е л ь б а у м  М.М.  Встретимся в суде. – Саратов: Изд-во ГОУ ВПО «Саратовская государственная академия права», 2006. 172 с. – 300 экз.</w:t>
      </w:r>
    </w:p>
    <w:p w14:paraId="73CAF370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110. К а ф а р о в  Я.М.  Рожденные в муках. Оправдательные приговоры. – Махачкала: Издательско-полиграфический центр Дагестанского Гос. Ун-та, 2006. 254 с. – 250 экз.</w:t>
      </w:r>
    </w:p>
    <w:p w14:paraId="4BEA06F9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111. К о с т а н о в  Ю.А.  Слово и «Дело» / Независимый экспертно-правовой совет. – М.: Р. Валент, 2006. 328 с. – 1 тыс. экз.</w:t>
      </w:r>
    </w:p>
    <w:p w14:paraId="6C1A5EE3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112. Ц а р е в а  Н.П.  Я – адвокат: Интервью. Статьи. Беседы. Очерки. Литературные миниатюры. Высказывания. – Саратов: Изд-во «Слово», 2006. 688 с. – 1 тыс. экз.</w:t>
      </w:r>
    </w:p>
    <w:p w14:paraId="4AB721E6" w14:textId="77777777" w:rsidR="003866F3" w:rsidRPr="001B2338" w:rsidRDefault="003866F3" w:rsidP="003866F3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Адвокатская эссеистика</w:t>
      </w:r>
    </w:p>
    <w:p w14:paraId="6E9C6312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113. Л и в ш и ц  В.Л.  С другой стороны… Рассказы. – Ростов-на-Дону: Издательство «Старые русские», 2006. 144 с.</w:t>
      </w:r>
    </w:p>
    <w:p w14:paraId="0091A6AC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М.Ю. Барщевского</w:t>
      </w:r>
    </w:p>
    <w:p w14:paraId="6EB3D525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114. Б а р щ е в с к и й  М.  Автор тот же: Рассказы. – М.: КоЛибри, 2006. 396 с. – 10 тыс. экз.</w:t>
      </w:r>
    </w:p>
    <w:p w14:paraId="0404E348" w14:textId="77777777" w:rsidR="003866F3" w:rsidRPr="001B2338" w:rsidRDefault="003866F3" w:rsidP="003866F3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Н.А. Филатова</w:t>
      </w:r>
    </w:p>
    <w:p w14:paraId="4A900351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115. Ф и л а т о в  Н.  Тайные розыски, или Шпионство: Правдивое жизнеописание офицера российской секретной службы, литератора и патриота Фаддея Венедиктовича Булгарина: [роман] / Никита Александрович Филатов. – СПб.: Амфора. ТИД Амфора, 2006. 379 с. – 3 тыс. экз. – (Серия «Ключи от тайн»).</w:t>
      </w:r>
    </w:p>
    <w:p w14:paraId="11DC232E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Сатирические миниатюры</w:t>
      </w:r>
    </w:p>
    <w:p w14:paraId="453E4CA4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116. З а л м а н о в  В.Я.  Книжечка (забавным пером адвоката) / Отв. ред. И.М. Нехамес. – М.: Издательский дом «Вся жизнь», 2006. 70 с. – 400 экз.</w:t>
      </w:r>
    </w:p>
    <w:p w14:paraId="020EFA83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Историко-криминологическое исследование адвоката</w:t>
      </w:r>
    </w:p>
    <w:p w14:paraId="13AD1948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117. Т о н к о в  Е.Н.  Истории одной тюрьмы. – СПб.: Издательство «Лема», 2006. 760 с.: с илл. – 5 тыс. экз.</w:t>
      </w:r>
    </w:p>
    <w:p w14:paraId="72AFA0A5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Поэтические сборники адвокатов</w:t>
      </w:r>
    </w:p>
    <w:p w14:paraId="56B2C157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118. Б о б о т о в  О.С.  Не то? Нет, то! Нетто. Тонет не тот. Страдая, как в гетто, Лампад не туша, Молитесь за Нетто, Ведь это – Душа / Д.С.П. Для лиц не моложе 18 лет. – М., 2006. 160 с. – 900 экз.</w:t>
      </w:r>
    </w:p>
    <w:p w14:paraId="22B019EC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119. Ш е р к е р  В.  …И опять рифмы. – М., 2006. 48 с. – Тираж не указан.</w:t>
      </w:r>
    </w:p>
    <w:p w14:paraId="58DF3B1D" w14:textId="77777777" w:rsidR="003866F3" w:rsidRPr="001B2338" w:rsidRDefault="003866F3" w:rsidP="003866F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Педагогическая адвокатура</w:t>
      </w:r>
    </w:p>
    <w:p w14:paraId="06EBB336" w14:textId="77777777" w:rsidR="003866F3" w:rsidRPr="001B2338" w:rsidRDefault="003866F3" w:rsidP="003866F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120. Ш а т а л о в  В.Ф.  Педагогическая адвокатура. – М.: ЗАО «Дортранспечать», 2006. 64 с. – 500 экз.</w:t>
      </w:r>
    </w:p>
    <w:p w14:paraId="1B46D2C5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F3"/>
    <w:rsid w:val="00063DAF"/>
    <w:rsid w:val="0038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BCF1"/>
  <w15:chartTrackingRefBased/>
  <w15:docId w15:val="{6CB45A90-0A92-4EB7-8DB3-D7CBFF3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66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86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866F3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866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866F3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3866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3740</Words>
  <Characters>21323</Characters>
  <Application>Microsoft Office Word</Application>
  <DocSecurity>0</DocSecurity>
  <Lines>177</Lines>
  <Paragraphs>50</Paragraphs>
  <ScaleCrop>false</ScaleCrop>
  <Company/>
  <LinksUpToDate>false</LinksUpToDate>
  <CharactersWithSpaces>25013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2021-01-14T08:12:00Z</dcterms:created>
  <dcterms:modified xsi:type="dcterms:W3CDTF">2021-01-14T08:12:00Z</dcterms:modified>
</cp:coreProperties>
</file>